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9A9" w:rsidRPr="003B55FA" w:rsidRDefault="008F79A9" w:rsidP="008F79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проект</w:t>
      </w:r>
    </w:p>
    <w:p w:rsidR="008F79A9" w:rsidRPr="003B55FA" w:rsidRDefault="008F79A9" w:rsidP="008F79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АДМИНИСТРАЦИЯ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ПОСЕЛКА ПРИСТЕНЬ</w:t>
      </w:r>
    </w:p>
    <w:p w:rsidR="008F79A9" w:rsidRDefault="008F79A9" w:rsidP="008F79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8F79A9" w:rsidRPr="003B55FA" w:rsidRDefault="008F79A9" w:rsidP="008F79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ПОСТАНОВЛЕНИЕ</w:t>
      </w: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8F79A9" w:rsidRPr="003B55FA" w:rsidRDefault="008F79A9" w:rsidP="008F79A9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8F79A9" w:rsidRPr="003B55FA" w:rsidRDefault="008F79A9" w:rsidP="008F79A9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8F79A9" w:rsidRPr="003B55FA" w:rsidRDefault="008F79A9" w:rsidP="008F79A9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от  декабря 2018г.                                                                           №</w:t>
      </w:r>
    </w:p>
    <w:p w:rsidR="008F79A9" w:rsidRPr="003B55FA" w:rsidRDefault="008F79A9" w:rsidP="008F79A9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8F79A9" w:rsidRDefault="008F79A9" w:rsidP="008F79A9">
      <w:pPr>
        <w:widowControl w:val="0"/>
        <w:spacing w:after="0"/>
        <w:ind w:right="-5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eastAsia="ar-SA"/>
        </w:rPr>
        <w:t>Административного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8F79A9" w:rsidRDefault="008F79A9" w:rsidP="008F79A9">
      <w:pPr>
        <w:widowControl w:val="0"/>
        <w:spacing w:after="0"/>
        <w:ind w:right="-5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регламента по исполнению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eastAsia="ar-SA"/>
        </w:rPr>
        <w:t>муниципальной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8F79A9" w:rsidRDefault="008F79A9" w:rsidP="008F79A9">
      <w:pPr>
        <w:widowControl w:val="0"/>
        <w:spacing w:after="0"/>
        <w:ind w:right="-5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функции  «Осуществление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eastAsia="ar-SA"/>
        </w:rPr>
        <w:t>муниципального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8F79A9" w:rsidRPr="007930C8" w:rsidRDefault="008F79A9" w:rsidP="008F79A9">
      <w:pPr>
        <w:widowControl w:val="0"/>
        <w:spacing w:after="0"/>
        <w:ind w:right="-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земельного контроля. </w:t>
      </w:r>
    </w:p>
    <w:p w:rsidR="008F79A9" w:rsidRPr="007930C8" w:rsidRDefault="008F79A9" w:rsidP="008F79A9">
      <w:pPr>
        <w:tabs>
          <w:tab w:val="left" w:pos="5387"/>
          <w:tab w:val="right" w:pos="10317"/>
        </w:tabs>
        <w:suppressAutoHyphens/>
        <w:spacing w:after="0" w:line="240" w:lineRule="auto"/>
        <w:ind w:right="28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8F79A9" w:rsidRPr="008F79A9" w:rsidRDefault="008F79A9" w:rsidP="008F79A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Pr="008F79A9">
        <w:rPr>
          <w:rFonts w:ascii="Times New Roman" w:hAnsi="Times New Roman" w:cs="Times New Roman"/>
          <w:sz w:val="28"/>
          <w:szCs w:val="28"/>
        </w:rPr>
        <w:t>В соответствии с ч. 1, ч. 2 ст. 72 Земельного кодекса Российской Федерации, ч. 2 ст. 6 Федерального закона от 26.12.2008 N 294-ФЗ «О защите прав юридических лиц и индивидуальных предпринимателей при осуществлении государственного контроля (надзора) и муниц</w:t>
      </w:r>
      <w:r>
        <w:rPr>
          <w:rFonts w:ascii="Times New Roman" w:hAnsi="Times New Roman" w:cs="Times New Roman"/>
          <w:sz w:val="28"/>
          <w:szCs w:val="28"/>
        </w:rPr>
        <w:t>ипального контроля», А</w:t>
      </w:r>
      <w:r w:rsidRPr="008F79A9">
        <w:rPr>
          <w:rFonts w:ascii="Times New Roman" w:hAnsi="Times New Roman" w:cs="Times New Roman"/>
          <w:sz w:val="28"/>
          <w:szCs w:val="28"/>
        </w:rPr>
        <w:t>дминистрация поселка Пристень</w:t>
      </w:r>
      <w:proofErr w:type="gramStart"/>
      <w:r w:rsidRPr="008F79A9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8F79A9">
        <w:rPr>
          <w:rFonts w:ascii="Times New Roman" w:hAnsi="Times New Roman" w:cs="Times New Roman"/>
          <w:sz w:val="28"/>
          <w:szCs w:val="28"/>
        </w:rPr>
        <w:t>остановляет</w:t>
      </w:r>
      <w:r w:rsidRPr="008F79A9">
        <w:rPr>
          <w:rFonts w:ascii="Times New Roman" w:hAnsi="Times New Roman" w:cs="Times New Roman"/>
          <w:b/>
          <w:sz w:val="28"/>
          <w:szCs w:val="28"/>
        </w:rPr>
        <w:t>:</w:t>
      </w:r>
    </w:p>
    <w:p w:rsidR="008F79A9" w:rsidRPr="008F79A9" w:rsidRDefault="008F79A9" w:rsidP="008F79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79A9" w:rsidRPr="008F79A9" w:rsidRDefault="008F79A9" w:rsidP="00B012B9">
      <w:pPr>
        <w:widowControl w:val="0"/>
        <w:spacing w:after="0"/>
        <w:ind w:right="-5"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F79A9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31" w:history="1">
        <w:r w:rsidRPr="008F79A9">
          <w:rPr>
            <w:rFonts w:ascii="Times New Roman" w:hAnsi="Times New Roman" w:cs="Times New Roman"/>
            <w:color w:val="0000FF"/>
            <w:sz w:val="28"/>
            <w:szCs w:val="28"/>
          </w:rPr>
          <w:t>административный регламент</w:t>
        </w:r>
      </w:hyperlink>
      <w:r w:rsidRPr="008F79A9">
        <w:rPr>
          <w:rFonts w:ascii="Times New Roman" w:hAnsi="Times New Roman" w:cs="Times New Roman"/>
          <w:sz w:val="28"/>
          <w:szCs w:val="28"/>
        </w:rPr>
        <w:t xml:space="preserve"> по исполнению муниципальной функции </w:t>
      </w:r>
      <w:r w:rsidR="00B012B9" w:rsidRPr="00B012B9">
        <w:rPr>
          <w:rFonts w:ascii="Times New Roman" w:hAnsi="Times New Roman" w:cs="Times New Roman"/>
          <w:sz w:val="28"/>
          <w:szCs w:val="28"/>
          <w:lang w:eastAsia="ar-SA"/>
        </w:rPr>
        <w:t>Осуществление муниципального земельного контроля</w:t>
      </w:r>
      <w:proofErr w:type="gramStart"/>
      <w:r w:rsidR="00B012B9" w:rsidRPr="00B012B9">
        <w:rPr>
          <w:rFonts w:ascii="Times New Roman" w:hAnsi="Times New Roman" w:cs="Times New Roman"/>
          <w:sz w:val="28"/>
          <w:szCs w:val="28"/>
          <w:lang w:eastAsia="ar-SA"/>
        </w:rPr>
        <w:t>.</w:t>
      </w:r>
      <w:proofErr w:type="gramEnd"/>
      <w:r w:rsidR="00B012B9" w:rsidRPr="00B012B9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8F79A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F79A9">
        <w:rPr>
          <w:rFonts w:ascii="Times New Roman" w:hAnsi="Times New Roman" w:cs="Times New Roman"/>
          <w:sz w:val="28"/>
          <w:szCs w:val="28"/>
        </w:rPr>
        <w:t>огласно приложению.</w:t>
      </w:r>
    </w:p>
    <w:p w:rsidR="008F79A9" w:rsidRPr="008F79A9" w:rsidRDefault="008F79A9" w:rsidP="008F79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79A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8F79A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F79A9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поселка Пристень, </w:t>
      </w:r>
      <w:proofErr w:type="spellStart"/>
      <w:r w:rsidRPr="008F79A9">
        <w:rPr>
          <w:rFonts w:ascii="Times New Roman" w:hAnsi="Times New Roman" w:cs="Times New Roman"/>
          <w:sz w:val="28"/>
          <w:szCs w:val="28"/>
        </w:rPr>
        <w:t>Катыхина</w:t>
      </w:r>
      <w:proofErr w:type="spellEnd"/>
      <w:r w:rsidRPr="008F79A9"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8F79A9" w:rsidRPr="008F79A9" w:rsidRDefault="008F79A9" w:rsidP="008F79A9">
      <w:pPr>
        <w:autoSpaceDE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79A9">
        <w:rPr>
          <w:rFonts w:ascii="Times New Roman" w:hAnsi="Times New Roman" w:cs="Times New Roman"/>
          <w:sz w:val="28"/>
          <w:szCs w:val="28"/>
        </w:rPr>
        <w:t xml:space="preserve">3. Считать утратившим силу  постановление Администрации поселка Пристень </w:t>
      </w:r>
      <w:proofErr w:type="spellStart"/>
      <w:r w:rsidRPr="008F79A9">
        <w:rPr>
          <w:rFonts w:ascii="Times New Roman" w:hAnsi="Times New Roman" w:cs="Times New Roman"/>
          <w:sz w:val="28"/>
          <w:szCs w:val="28"/>
        </w:rPr>
        <w:t>Пристенс</w:t>
      </w:r>
      <w:r w:rsidR="00B012B9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B012B9">
        <w:rPr>
          <w:rFonts w:ascii="Times New Roman" w:hAnsi="Times New Roman" w:cs="Times New Roman"/>
          <w:sz w:val="28"/>
          <w:szCs w:val="28"/>
        </w:rPr>
        <w:t xml:space="preserve"> района Курской области № 56 от 22.04.2014</w:t>
      </w:r>
      <w:r w:rsidRPr="008F79A9">
        <w:rPr>
          <w:rFonts w:ascii="Times New Roman" w:hAnsi="Times New Roman" w:cs="Times New Roman"/>
          <w:sz w:val="28"/>
          <w:szCs w:val="28"/>
        </w:rPr>
        <w:t xml:space="preserve"> года «Об утверждении административного регламента </w:t>
      </w:r>
      <w:r w:rsidR="00B012B9">
        <w:rPr>
          <w:rFonts w:ascii="Times New Roman" w:hAnsi="Times New Roman" w:cs="Times New Roman"/>
          <w:sz w:val="28"/>
          <w:szCs w:val="28"/>
        </w:rPr>
        <w:t xml:space="preserve">по исполнению муниципальной функции «Осуществление муниципального земельного </w:t>
      </w:r>
      <w:proofErr w:type="gramStart"/>
      <w:r w:rsidR="00B012B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B012B9">
        <w:rPr>
          <w:rFonts w:ascii="Times New Roman" w:hAnsi="Times New Roman" w:cs="Times New Roman"/>
          <w:sz w:val="28"/>
          <w:szCs w:val="28"/>
        </w:rPr>
        <w:t xml:space="preserve"> использ</w:t>
      </w:r>
      <w:bookmarkStart w:id="0" w:name="_GoBack"/>
      <w:bookmarkEnd w:id="0"/>
      <w:r w:rsidR="00B012B9">
        <w:rPr>
          <w:rFonts w:ascii="Times New Roman" w:hAnsi="Times New Roman" w:cs="Times New Roman"/>
          <w:sz w:val="28"/>
          <w:szCs w:val="28"/>
        </w:rPr>
        <w:t xml:space="preserve">ованием земель на территории муниципального образования «поселок Пристень» </w:t>
      </w:r>
      <w:proofErr w:type="spellStart"/>
      <w:r w:rsidR="00B012B9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="00B012B9">
        <w:rPr>
          <w:rFonts w:ascii="Times New Roman" w:hAnsi="Times New Roman" w:cs="Times New Roman"/>
          <w:sz w:val="28"/>
          <w:szCs w:val="28"/>
        </w:rPr>
        <w:t xml:space="preserve"> района Курской области». </w:t>
      </w:r>
    </w:p>
    <w:p w:rsidR="008F79A9" w:rsidRPr="008F79A9" w:rsidRDefault="008F79A9" w:rsidP="008F79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79A9">
        <w:rPr>
          <w:rFonts w:ascii="Times New Roman" w:hAnsi="Times New Roman" w:cs="Times New Roman"/>
          <w:sz w:val="28"/>
          <w:szCs w:val="28"/>
        </w:rPr>
        <w:t>4. Постановление вступает в силу со дня его опубликования (обнародования).</w:t>
      </w:r>
    </w:p>
    <w:p w:rsidR="008F79A9" w:rsidRPr="008F79A9" w:rsidRDefault="008F79A9" w:rsidP="008F79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79A9" w:rsidRPr="008F79A9" w:rsidRDefault="008F79A9" w:rsidP="00B012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79A9" w:rsidRPr="008F79A9" w:rsidRDefault="008F79A9" w:rsidP="008F79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79A9" w:rsidRPr="008F79A9" w:rsidRDefault="008F79A9" w:rsidP="008F79A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F79A9">
        <w:rPr>
          <w:rFonts w:ascii="Times New Roman" w:hAnsi="Times New Roman" w:cs="Times New Roman"/>
          <w:sz w:val="28"/>
          <w:szCs w:val="28"/>
        </w:rPr>
        <w:t xml:space="preserve">Глава поселка Пристень                                         </w:t>
      </w:r>
      <w:r w:rsidR="00B012B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8F79A9">
        <w:rPr>
          <w:rFonts w:ascii="Times New Roman" w:hAnsi="Times New Roman" w:cs="Times New Roman"/>
          <w:sz w:val="28"/>
          <w:szCs w:val="28"/>
        </w:rPr>
        <w:t>Т.М. Бурцева</w:t>
      </w:r>
    </w:p>
    <w:p w:rsidR="008F79A9" w:rsidRPr="008F79A9" w:rsidRDefault="008F79A9" w:rsidP="008F79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79A9" w:rsidRPr="008F79A9" w:rsidRDefault="008F79A9" w:rsidP="008F79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79A9" w:rsidRPr="008F79A9" w:rsidRDefault="008F79A9" w:rsidP="008F79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79A9" w:rsidRDefault="008F79A9" w:rsidP="008F79A9">
      <w:pPr>
        <w:pStyle w:val="ConsPlusNormal"/>
        <w:ind w:firstLine="540"/>
        <w:jc w:val="both"/>
        <w:rPr>
          <w:sz w:val="24"/>
          <w:szCs w:val="24"/>
        </w:rPr>
      </w:pPr>
    </w:p>
    <w:p w:rsidR="00B012B9" w:rsidRPr="00D44581" w:rsidRDefault="00B012B9" w:rsidP="008F79A9">
      <w:pPr>
        <w:pStyle w:val="ConsPlusNormal"/>
        <w:ind w:firstLine="540"/>
        <w:jc w:val="both"/>
        <w:rPr>
          <w:sz w:val="24"/>
          <w:szCs w:val="24"/>
        </w:rPr>
      </w:pPr>
    </w:p>
    <w:sectPr w:rsidR="00B012B9" w:rsidRPr="00D44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CAC"/>
    <w:rsid w:val="0036638E"/>
    <w:rsid w:val="008F79A9"/>
    <w:rsid w:val="00B012B9"/>
    <w:rsid w:val="00D1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9A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79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9A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79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2018-11-19T12:13:00Z</dcterms:created>
  <dcterms:modified xsi:type="dcterms:W3CDTF">2018-11-19T12:35:00Z</dcterms:modified>
</cp:coreProperties>
</file>